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AE" w:rsidRDefault="00FE2F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9</w:t>
      </w:r>
    </w:p>
    <w:p w:rsidR="00470EAE" w:rsidRDefault="00470EAE"/>
    <w:p w:rsidR="00FD1B03" w:rsidRDefault="00066E92">
      <w:r>
        <w:t>Link do postępowania</w:t>
      </w:r>
      <w:bookmarkStart w:id="0" w:name="_GoBack"/>
    </w:p>
    <w:p w:rsidR="00066E92" w:rsidRDefault="00B17AF7">
      <w:hyperlink r:id="rId4" w:history="1">
        <w:r w:rsidRPr="004F12D0">
          <w:rPr>
            <w:rStyle w:val="Hipercze"/>
          </w:rPr>
          <w:t>https://miniportal.uzp.gov.pl/Postepowania/44a0986a-d309-4070-972a-390e070ede29</w:t>
        </w:r>
      </w:hyperlink>
    </w:p>
    <w:bookmarkEnd w:id="0"/>
    <w:p w:rsidR="00B17AF7" w:rsidRDefault="00B17AF7"/>
    <w:p w:rsidR="00FE2FCC" w:rsidRPr="00FE2FCC" w:rsidRDefault="00FE2FCC" w:rsidP="00FE2FC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</w:pPr>
      <w:r w:rsidRPr="00FE2FCC"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066E92" w:rsidRDefault="00B17AF7">
      <w:r>
        <w:rPr>
          <w:rFonts w:ascii="Arial" w:hAnsi="Arial" w:cs="Arial"/>
          <w:color w:val="111111"/>
          <w:shd w:val="clear" w:color="auto" w:fill="FFFFFF"/>
        </w:rPr>
        <w:t>44a0986a-d309-4070-972a-390e070ede29</w:t>
      </w:r>
    </w:p>
    <w:sectPr w:rsidR="00066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92"/>
    <w:rsid w:val="00066E92"/>
    <w:rsid w:val="00470EAE"/>
    <w:rsid w:val="00B17AF7"/>
    <w:rsid w:val="00BE4F4D"/>
    <w:rsid w:val="00BF39F6"/>
    <w:rsid w:val="00C31E5D"/>
    <w:rsid w:val="00FD1B03"/>
    <w:rsid w:val="00FE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EAD84-2BC9-4F92-9E3D-AA6FF51E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6E9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6E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44a0986a-d309-4070-972a-390e070ede2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5</cp:revision>
  <cp:lastPrinted>2022-01-12T09:33:00Z</cp:lastPrinted>
  <dcterms:created xsi:type="dcterms:W3CDTF">2022-01-12T07:23:00Z</dcterms:created>
  <dcterms:modified xsi:type="dcterms:W3CDTF">2022-08-26T07:11:00Z</dcterms:modified>
</cp:coreProperties>
</file>