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CD68C6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</w:t>
      </w:r>
      <w:r w:rsidR="005838D9">
        <w:rPr>
          <w:b/>
          <w:snapToGrid w:val="0"/>
        </w:rPr>
        <w:t xml:space="preserve"> woda użytkowa) – etap I (etap 5</w:t>
      </w:r>
      <w:r w:rsidR="008C5227">
        <w:rPr>
          <w:b/>
          <w:snapToGrid w:val="0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5838D9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IZ/U/4/2020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A22674" w:rsidRDefault="008C5227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</w:t>
      </w:r>
      <w:r w:rsidR="00FE4DFD">
        <w:rPr>
          <w:rFonts w:ascii="Calibri" w:hAnsi="Calibri" w:cs="Calibri"/>
          <w:b/>
          <w:snapToGrid w:val="0"/>
        </w:rPr>
        <w:t xml:space="preserve"> woda użytkowa) – etap I (etap 5</w:t>
      </w:r>
      <w:r>
        <w:rPr>
          <w:rFonts w:ascii="Calibri" w:hAnsi="Calibri" w:cs="Calibr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542F46" w:rsidRPr="00542F46" w:rsidRDefault="00542F46" w:rsidP="00542F46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542F46">
        <w:rPr>
          <w:rFonts w:ascii="Calibri" w:hAnsi="Calibri" w:cs="Courier New"/>
          <w:b/>
          <w:i/>
          <w:lang w:eastAsia="ar-SA"/>
        </w:rPr>
        <w:t>Przebudowa/budowa osiedlowej sieci cieplnej i przyłączy cieplnych wysokoparametrowych do budynków zasilanych obecnie siecią niskoparametrową z</w:t>
      </w:r>
      <w:r>
        <w:rPr>
          <w:rFonts w:ascii="Calibri" w:hAnsi="Calibri" w:cs="Courier New"/>
          <w:b/>
          <w:i/>
          <w:lang w:eastAsia="ar-SA"/>
        </w:rPr>
        <w:t xml:space="preserve"> SWC przy ul. Duża Góra 36, tj. </w:t>
      </w:r>
      <w:r w:rsidRPr="00542F46">
        <w:rPr>
          <w:rFonts w:ascii="Calibri" w:hAnsi="Calibri" w:cs="Courier New"/>
          <w:b/>
          <w:i/>
          <w:lang w:eastAsia="ar-SA"/>
        </w:rPr>
        <w:t>ul. Barbary 12, Bieżanowska 204, Duża Góra 30 i 37 w Krakowie oraz demontaż istniejących węzłów niskoparametrowych, dostawa i montaż węzłów wysokoparametrowych w w/w budynkach</w:t>
      </w:r>
    </w:p>
    <w:p w:rsidR="009459CF" w:rsidRDefault="00355D68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55D68">
        <w:rPr>
          <w:rFonts w:ascii="Calibri" w:hAnsi="Calibri"/>
          <w:b/>
          <w:sz w:val="22"/>
          <w:szCs w:val="22"/>
        </w:rPr>
        <w:t>Przebudowa/budowa osiedlowej sieci cieplnej i przyłączy cieplnych przy ul. Barbary 12, Bieżanowska 204, Duża Góra 30, 35 i 37 w Krakowie</w:t>
      </w:r>
      <w:r w:rsid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3802F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75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802F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1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3802F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76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3802F9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3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70A58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77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70A58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5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92AC1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78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92A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7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192AC1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Odcinek 79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192AC1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9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0D774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80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0D774D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11 w Krakowie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813CB6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81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813CB6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Barbary 12 kl. 13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47092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82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47092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Bieżanowska 204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47092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83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47092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Duża Góra 30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9459CF" w:rsidRDefault="0047092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Odcinek 84</w:t>
      </w:r>
      <w:r w:rsidR="009459CF" w:rsidRPr="009459CF">
        <w:rPr>
          <w:rFonts w:ascii="Calibri" w:hAnsi="Calibri"/>
          <w:b/>
          <w:sz w:val="22"/>
          <w:szCs w:val="22"/>
        </w:rPr>
        <w:t xml:space="preserve"> – </w:t>
      </w:r>
      <w:r w:rsidRPr="0047092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Duża Góra 37 w Krakowie</w:t>
      </w:r>
      <w:r w:rsidR="008C5227" w:rsidRPr="009459CF">
        <w:rPr>
          <w:rFonts w:ascii="Calibri" w:hAnsi="Calibri"/>
          <w:b/>
          <w:sz w:val="22"/>
          <w:szCs w:val="22"/>
        </w:rPr>
        <w:t>;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9459CF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Default="009459CF" w:rsidP="00FE5C8A">
      <w:pPr>
        <w:pStyle w:val="Zwykytekst1"/>
        <w:tabs>
          <w:tab w:val="left" w:pos="284"/>
        </w:tabs>
        <w:spacing w:line="360" w:lineRule="exact"/>
        <w:ind w:left="142" w:firstLine="142"/>
        <w:jc w:val="both"/>
        <w:rPr>
          <w:rFonts w:ascii="Calibri" w:hAnsi="Calibri"/>
          <w:sz w:val="22"/>
          <w:szCs w:val="22"/>
        </w:rPr>
      </w:pPr>
    </w:p>
    <w:p w:rsidR="00846F3A" w:rsidRDefault="00846F3A" w:rsidP="00846F3A">
      <w:pPr>
        <w:pStyle w:val="Akapitzlist"/>
        <w:numPr>
          <w:ilvl w:val="0"/>
          <w:numId w:val="48"/>
        </w:numPr>
        <w:rPr>
          <w:rFonts w:ascii="Calibri" w:hAnsi="Calibri" w:cs="Courier New"/>
          <w:b/>
          <w:i/>
          <w:lang w:eastAsia="ar-SA"/>
        </w:rPr>
      </w:pPr>
      <w:r w:rsidRPr="00846F3A">
        <w:rPr>
          <w:rFonts w:ascii="Calibri" w:hAnsi="Calibri" w:cs="Courier New"/>
          <w:b/>
          <w:i/>
          <w:lang w:eastAsia="ar-SA"/>
        </w:rPr>
        <w:lastRenderedPageBreak/>
        <w:t>Przebudowa/budowa osiedlowej sieci cieplnej i przyłączy cieplnych wysokoparametrowych do budynków zasilanych obecnie siecią niskoparametrową z SWC przy ul. Aleksandry 9A tj. ul. Heleny 4 w Krakowie oraz demontaż istniejącego węzła niskoparametrowego, dostawa i montaż węzła wysokoparametrowego w w/w budynku</w:t>
      </w:r>
    </w:p>
    <w:p w:rsidR="00FA29DD" w:rsidRPr="00846F3A" w:rsidRDefault="00FA29DD" w:rsidP="00FA29DD">
      <w:pPr>
        <w:pStyle w:val="Akapitzlist"/>
        <w:ind w:left="643"/>
        <w:rPr>
          <w:rFonts w:ascii="Calibri" w:hAnsi="Calibri" w:cs="Courier New"/>
          <w:b/>
          <w:i/>
          <w:lang w:eastAsia="ar-SA"/>
        </w:rPr>
      </w:pPr>
      <w:bookmarkStart w:id="0" w:name="_GoBack"/>
      <w:bookmarkEnd w:id="0"/>
    </w:p>
    <w:p w:rsidR="009459CF" w:rsidRPr="009459CF" w:rsidRDefault="00FE5C8A" w:rsidP="00846F3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  <w:r w:rsidR="009459CF" w:rsidRPr="009459CF">
        <w:rPr>
          <w:rFonts w:ascii="Calibri" w:hAnsi="Calibri"/>
          <w:b/>
          <w:sz w:val="22"/>
          <w:szCs w:val="22"/>
        </w:rPr>
        <w:t xml:space="preserve">Odcinek 85 – </w:t>
      </w:r>
      <w:r w:rsidRPr="00FE5C8A">
        <w:rPr>
          <w:rFonts w:ascii="Calibri" w:hAnsi="Calibri"/>
          <w:b/>
          <w:sz w:val="22"/>
          <w:szCs w:val="22"/>
        </w:rPr>
        <w:t>Demontaż węzła niskoparametrowego oraz montaż wraz z dostawą węzła cieplnego wysokoparametrowego  dla zadania – ul. Heleny 4 w Krakowie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9459CF"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FE5C8A" w:rsidRDefault="00FE5C8A" w:rsidP="009459C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 xml:space="preserve">(* - dwie propozycje należy wykreślić, a zostawić tylko jedną właściwą. W przypadku nie zakreślenia odpowiedniej proponowanej długości okresu gwarancji Zamawiający uzna, </w:t>
      </w:r>
      <w:r w:rsidR="00A22674">
        <w:rPr>
          <w:i/>
        </w:rPr>
        <w:br/>
      </w:r>
      <w:r>
        <w:rPr>
          <w:i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 xml:space="preserve">stanowią tajemnicę przedsiębiorstwa w rozumieniu przepisów o zwalczaniu nieuczciwej </w:t>
      </w:r>
      <w:r>
        <w:rPr>
          <w:rFonts w:ascii="Calibri" w:hAnsi="Calibri"/>
          <w:sz w:val="22"/>
          <w:szCs w:val="22"/>
        </w:rPr>
        <w:lastRenderedPageBreak/>
        <w:t>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9634DB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9634DB" w:rsidP="009634DB">
      <w:pPr>
        <w:pStyle w:val="Zwykytekst1"/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E9" w:rsidRDefault="00875DE9" w:rsidP="00BE245A">
      <w:r>
        <w:separator/>
      </w:r>
    </w:p>
  </w:endnote>
  <w:endnote w:type="continuationSeparator" w:id="0">
    <w:p w:rsidR="00875DE9" w:rsidRDefault="00875DE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FA29DD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E9" w:rsidRDefault="00875DE9" w:rsidP="00BE245A">
      <w:r>
        <w:separator/>
      </w:r>
    </w:p>
  </w:footnote>
  <w:footnote w:type="continuationSeparator" w:id="0">
    <w:p w:rsidR="00875DE9" w:rsidRDefault="00875DE9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9E5" w:rsidRDefault="006D09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D09E5">
      <w:rPr>
        <w:noProof/>
      </w:rPr>
      <w:drawing>
        <wp:inline distT="0" distB="0" distL="0" distR="0" wp14:anchorId="57EF1A01" wp14:editId="55DA4E1E">
          <wp:extent cx="5788800" cy="531495"/>
          <wp:effectExtent l="0" t="0" r="2540" b="190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308" cy="544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D09E5" w:rsidRPr="00B525D9" w:rsidRDefault="006D09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6D09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IZ/U/4/2020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351949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EF44F7F"/>
    <w:multiLevelType w:val="hybridMultilevel"/>
    <w:tmpl w:val="87122ED4"/>
    <w:lvl w:ilvl="0" w:tplc="1C38D428">
      <w:numFmt w:val="bullet"/>
      <w:lvlText w:val=""/>
      <w:lvlJc w:val="left"/>
      <w:pPr>
        <w:ind w:left="643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8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1F26"/>
    <w:rsid w:val="00072B18"/>
    <w:rsid w:val="00074C9E"/>
    <w:rsid w:val="00076DF6"/>
    <w:rsid w:val="00080A67"/>
    <w:rsid w:val="00081802"/>
    <w:rsid w:val="00086875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D3379"/>
    <w:rsid w:val="000D774D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0A58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2AC1"/>
    <w:rsid w:val="001932DC"/>
    <w:rsid w:val="0019586A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494"/>
    <w:rsid w:val="00347200"/>
    <w:rsid w:val="00347383"/>
    <w:rsid w:val="00354754"/>
    <w:rsid w:val="00355D68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02F9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092A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2F46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8D9"/>
    <w:rsid w:val="00583F8F"/>
    <w:rsid w:val="00591E21"/>
    <w:rsid w:val="00592F86"/>
    <w:rsid w:val="00593EA7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09E5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5F2"/>
    <w:rsid w:val="007128A2"/>
    <w:rsid w:val="00716CA5"/>
    <w:rsid w:val="0071789F"/>
    <w:rsid w:val="0072103D"/>
    <w:rsid w:val="007213E2"/>
    <w:rsid w:val="00722A30"/>
    <w:rsid w:val="00725D62"/>
    <w:rsid w:val="007301B8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CB6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46F3A"/>
    <w:rsid w:val="00850822"/>
    <w:rsid w:val="00851C0C"/>
    <w:rsid w:val="00857CE0"/>
    <w:rsid w:val="00857D82"/>
    <w:rsid w:val="00860238"/>
    <w:rsid w:val="00862B14"/>
    <w:rsid w:val="008653F9"/>
    <w:rsid w:val="00875DE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34DB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5E04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2590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69FC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63B3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16AB"/>
    <w:rsid w:val="00FA1A86"/>
    <w:rsid w:val="00FA29DD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4DFD"/>
    <w:rsid w:val="00FE5C8A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B961-A2B5-4897-9D25-44CE6DB82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5</cp:revision>
  <cp:lastPrinted>2019-01-21T12:49:00Z</cp:lastPrinted>
  <dcterms:created xsi:type="dcterms:W3CDTF">2020-02-17T12:24:00Z</dcterms:created>
  <dcterms:modified xsi:type="dcterms:W3CDTF">2020-02-18T07:25:00Z</dcterms:modified>
</cp:coreProperties>
</file>