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041E37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Pr="00041E37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041E37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041E37" w:rsidRPr="00041E37" w:rsidRDefault="00041E37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041E37">
        <w:rPr>
          <w:rFonts w:asciiTheme="minorHAnsi" w:hAnsiTheme="minorHAnsi" w:cs="Verdana"/>
          <w:b/>
          <w:bCs/>
          <w:i/>
          <w:sz w:val="22"/>
          <w:szCs w:val="22"/>
        </w:rPr>
        <w:t>Część V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C64C23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Część </w:t>
      </w:r>
      <w:r w:rsidR="00DF6279">
        <w:rPr>
          <w:rFonts w:ascii="Calibri" w:hAnsi="Calibri"/>
          <w:b/>
          <w:sz w:val="24"/>
          <w:szCs w:val="24"/>
        </w:rPr>
        <w:t>V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8C5227" w:rsidRDefault="00135FC2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  <w:r>
        <w:rPr>
          <w:b/>
          <w:snapToGrid w:val="0"/>
        </w:rPr>
        <w:t>Likwidację</w:t>
      </w:r>
      <w:r w:rsidR="008C5227">
        <w:rPr>
          <w:b/>
          <w:snapToGrid w:val="0"/>
        </w:rPr>
        <w:t xml:space="preserve"> węzłów grupowych wraz z budową przyłączy do istniejących budynków i instalacją węzłów dwufunkcyjnych (ciepła</w:t>
      </w:r>
      <w:r w:rsidR="00A620E6">
        <w:rPr>
          <w:b/>
          <w:snapToGrid w:val="0"/>
        </w:rPr>
        <w:t xml:space="preserve"> woda użytkowa) – etap I (etap 5</w:t>
      </w:r>
      <w:r w:rsidR="008C5227">
        <w:rPr>
          <w:b/>
          <w:snapToGrid w:val="0"/>
        </w:rPr>
        <w:t>)</w:t>
      </w: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135FC2" w:rsidRDefault="00A620E6" w:rsidP="00135FC2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IZ/U/4/2020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 w:rsidR="00863528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63528">
              <w:rPr>
                <w:rFonts w:ascii="Calibri" w:hAnsi="Calibri" w:cs="Arial"/>
                <w:sz w:val="22"/>
                <w:lang w:val="de-DE" w:eastAsia="en-US"/>
              </w:rPr>
              <w:t>skrzynki</w:t>
            </w:r>
            <w:proofErr w:type="spellEnd"/>
            <w:r w:rsidR="00863528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63528">
              <w:rPr>
                <w:rFonts w:ascii="Calibri" w:hAnsi="Calibri" w:cs="Arial"/>
                <w:sz w:val="22"/>
                <w:lang w:val="de-DE" w:eastAsia="en-US"/>
              </w:rPr>
              <w:t>ePUAP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B00EB1" w:rsidP="00B00EB1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63528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D03FEB" w:rsidRDefault="008C5227" w:rsidP="008C5227">
      <w:pPr>
        <w:pStyle w:val="Akapitzlist"/>
        <w:ind w:left="283"/>
        <w:jc w:val="both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>Likwidacja węzłów grupowych wraz z budową przyłączy do istniejących budynków i instalacją węzłów dwufunkcyjnych (ciepła</w:t>
      </w:r>
      <w:r w:rsidR="00146D4F">
        <w:rPr>
          <w:rFonts w:ascii="Calibri" w:hAnsi="Calibri" w:cs="Calibri"/>
          <w:b/>
          <w:snapToGrid w:val="0"/>
        </w:rPr>
        <w:t xml:space="preserve"> woda użytkowa) – etap I (etap 5</w:t>
      </w:r>
      <w:r>
        <w:rPr>
          <w:rFonts w:ascii="Calibri" w:hAnsi="Calibri" w:cs="Calibri"/>
          <w:b/>
          <w:snapToGrid w:val="0"/>
        </w:rPr>
        <w:t>)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481A08" w:rsidRDefault="00481A08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481A08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</w:p>
    <w:p w:rsidR="008C5227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</w:r>
      <w:r w:rsidR="00587660" w:rsidRPr="00587660">
        <w:rPr>
          <w:rFonts w:ascii="Calibri" w:hAnsi="Calibri"/>
          <w:sz w:val="22"/>
          <w:szCs w:val="22"/>
        </w:rPr>
        <w:t>na którą składają się kwoty za poszczególne odcinki:</w:t>
      </w:r>
    </w:p>
    <w:p w:rsidR="00B52433" w:rsidRPr="00B52433" w:rsidRDefault="00B52433" w:rsidP="00B52433">
      <w:pPr>
        <w:pStyle w:val="Zwykytekst1"/>
        <w:numPr>
          <w:ilvl w:val="0"/>
          <w:numId w:val="48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B52433">
        <w:rPr>
          <w:rFonts w:ascii="Calibri" w:hAnsi="Calibri"/>
          <w:b/>
          <w:i/>
          <w:sz w:val="22"/>
          <w:szCs w:val="22"/>
        </w:rPr>
        <w:t>Przebudowa/budowa osiedlowej sieci ciepłowniczej oraz przyłączy do budynków w rejonie zasilania SWC ul. Oświecenia 38A tj. os. Oświecenia 22,23,24,25,26,27,28,29,30(32),31,33,33A,35,36,37,38,38A,39,43,44 w Krakowie oraz demontaż istniejących węzłów niskoparametrowych, dostawa i montaż węzłów wysokoparametrowych w w/w budynkach</w:t>
      </w:r>
    </w:p>
    <w:p w:rsidR="00AD3ED1" w:rsidRPr="00AD3ED1" w:rsidRDefault="00D521F4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193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="00F35CB7" w:rsidRPr="00F35CB7">
        <w:rPr>
          <w:rFonts w:ascii="Calibri" w:hAnsi="Calibri"/>
          <w:b/>
          <w:sz w:val="22"/>
          <w:szCs w:val="22"/>
        </w:rPr>
        <w:t>Przebudowa/budowa osiedlowej sieci ciepłowniczej oraz przyłączy do budynków w rejonie zasilania SWC ul. Oświecenia 38A tj. os. Oświecenia 22,23,24,25,26,27,28,29,30(32),31,33,33A,35,36,37,38,38A,39,43,44 w Krakowie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326CB9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194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326CB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22 kl. 2 w Krakowie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AD3ED1" w:rsidRDefault="00CD479B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195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CD479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22 kl. 4 w Krakowie</w:t>
      </w:r>
      <w:r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2716AA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196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2716AA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23 kl. 2 w Krakowie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2716AA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197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2716AA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23 kl. 4 w Krakowie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Pr="00AD3ED1" w:rsidRDefault="00AD3ED1" w:rsidP="00B5243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6B1E3C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198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6B1E3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24 w Krakowie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1D7F1B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199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1D7F1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25 w Krakowie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1D7F1B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200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1D7F1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26 w Krakowie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320BDE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201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320BD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27 kl. 3 w Krakowie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 xml:space="preserve">Odcinek </w:t>
      </w:r>
      <w:r w:rsidR="00CC327C">
        <w:rPr>
          <w:rFonts w:ascii="Calibri" w:hAnsi="Calibri"/>
          <w:b/>
          <w:sz w:val="22"/>
          <w:szCs w:val="22"/>
        </w:rPr>
        <w:t>202</w:t>
      </w:r>
      <w:r w:rsidRPr="00AD3ED1">
        <w:rPr>
          <w:rFonts w:ascii="Calibri" w:hAnsi="Calibri"/>
          <w:b/>
          <w:sz w:val="22"/>
          <w:szCs w:val="22"/>
        </w:rPr>
        <w:t xml:space="preserve"> – </w:t>
      </w:r>
      <w:r w:rsidR="00CC327C" w:rsidRPr="00CC327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27 kl. 4 w Krakowie</w:t>
      </w:r>
      <w:r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CC327C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203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CC327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28 kl. 2 w Krakowie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935C96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204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935C96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28 kl. 4 w Krakowie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1157AC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205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1157A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29 kl. 2 w Krakowie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1157AC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206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1157A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29 kl. 3 w Krakowie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C908B8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207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C908B8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30(32) w Krakowie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686339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208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68633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31 w Krakowie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686339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209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68633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33 kl. 1 w Krakowie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686339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210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="00DB53C9" w:rsidRPr="00DB53C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33 kl. 4 w Krakowie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DB53C9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211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DB53C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33 A w Krakowie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DB53C9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212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DB53C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35 kl. 1 w Krakowie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DB53C9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213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DB53C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35 kl. 3 w Krakowie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F00B06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214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F00B06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36 w Krakowie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Default="00AD3ED1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F00B06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215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F00B06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37 w Krakowie</w:t>
      </w:r>
      <w:r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7D7DE8" w:rsidRDefault="007D7DE8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AD3ED1" w:rsidRPr="00AD3ED1" w:rsidRDefault="007D7DE8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216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="009D414E" w:rsidRPr="009D414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38 kl. 2 w Krakowie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7D7DE8" w:rsidRDefault="00870DEA" w:rsidP="00870DEA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870DEA" w:rsidRPr="00870DEA" w:rsidRDefault="009D414E" w:rsidP="00870DEA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217</w:t>
      </w:r>
      <w:r w:rsidR="00870DEA" w:rsidRPr="00870DEA">
        <w:rPr>
          <w:rFonts w:ascii="Calibri" w:hAnsi="Calibri"/>
          <w:b/>
          <w:sz w:val="22"/>
          <w:szCs w:val="22"/>
        </w:rPr>
        <w:t xml:space="preserve"> – </w:t>
      </w:r>
      <w:r w:rsidRPr="009D414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38 kl. 3 w Krakowie</w:t>
      </w:r>
      <w:r w:rsidR="00870DEA" w:rsidRPr="00870DEA">
        <w:rPr>
          <w:rFonts w:ascii="Calibri" w:hAnsi="Calibri"/>
          <w:b/>
          <w:sz w:val="22"/>
          <w:szCs w:val="22"/>
        </w:rPr>
        <w:t>;</w:t>
      </w:r>
    </w:p>
    <w:p w:rsidR="00870DEA" w:rsidRPr="00870DEA" w:rsidRDefault="00870DEA" w:rsidP="00870DE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870DEA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70DEA" w:rsidRPr="00870DEA" w:rsidRDefault="00870DEA" w:rsidP="00870DE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870DEA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Default="00870DEA" w:rsidP="00870DE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870DEA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664AB2" w:rsidRDefault="00664AB2" w:rsidP="00870DE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664AB2" w:rsidRPr="00664AB2" w:rsidRDefault="00664AB2" w:rsidP="00B52433">
      <w:pPr>
        <w:pStyle w:val="Zwykytekst1"/>
        <w:tabs>
          <w:tab w:val="left" w:pos="284"/>
        </w:tabs>
        <w:spacing w:line="360" w:lineRule="exact"/>
        <w:ind w:left="284" w:hanging="284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664AB2">
        <w:rPr>
          <w:rFonts w:ascii="Calibri" w:hAnsi="Calibri"/>
          <w:b/>
          <w:sz w:val="22"/>
          <w:szCs w:val="22"/>
        </w:rPr>
        <w:t>Odcinek 218 – Montaż wraz z dostawą węzła cieplnego wysokoparametrowego  dla zadania – os. Oświecenia 38 A w Krakowie;</w:t>
      </w:r>
    </w:p>
    <w:p w:rsidR="00664AB2" w:rsidRPr="00664AB2" w:rsidRDefault="00664AB2" w:rsidP="00664AB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664AB2">
        <w:rPr>
          <w:rFonts w:ascii="Calibri" w:hAnsi="Calibri"/>
          <w:sz w:val="22"/>
          <w:szCs w:val="22"/>
        </w:rPr>
        <w:tab/>
        <w:t>cena netto:        ……………………………………………     PLN</w:t>
      </w:r>
    </w:p>
    <w:p w:rsidR="00664AB2" w:rsidRPr="00664AB2" w:rsidRDefault="00664AB2" w:rsidP="00664AB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664AB2">
        <w:rPr>
          <w:rFonts w:ascii="Calibri" w:hAnsi="Calibri"/>
          <w:sz w:val="22"/>
          <w:szCs w:val="22"/>
        </w:rPr>
        <w:tab/>
        <w:t xml:space="preserve">cena brutto:       ...............................................    PLN </w:t>
      </w:r>
    </w:p>
    <w:p w:rsidR="00664AB2" w:rsidRDefault="00664AB2" w:rsidP="00664AB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664AB2">
        <w:rPr>
          <w:rFonts w:ascii="Calibri" w:hAnsi="Calibri"/>
          <w:sz w:val="22"/>
          <w:szCs w:val="22"/>
        </w:rPr>
        <w:tab/>
        <w:t>podatek VAT:     ……………………………………………     PLN</w:t>
      </w:r>
    </w:p>
    <w:p w:rsidR="00664AB2" w:rsidRDefault="00664AB2" w:rsidP="00664AB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664AB2" w:rsidRPr="00902631" w:rsidRDefault="00664AB2" w:rsidP="00B52433">
      <w:pPr>
        <w:pStyle w:val="Zwykytekst1"/>
        <w:tabs>
          <w:tab w:val="left" w:pos="284"/>
        </w:tabs>
        <w:spacing w:line="360" w:lineRule="exact"/>
        <w:ind w:left="284" w:hanging="284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A91BFD" w:rsidRPr="00902631">
        <w:rPr>
          <w:rFonts w:ascii="Calibri" w:hAnsi="Calibri"/>
          <w:b/>
          <w:sz w:val="22"/>
          <w:szCs w:val="22"/>
        </w:rPr>
        <w:t>Odcinek 219</w:t>
      </w:r>
      <w:r w:rsidRPr="00902631">
        <w:rPr>
          <w:rFonts w:ascii="Calibri" w:hAnsi="Calibri"/>
          <w:b/>
          <w:sz w:val="22"/>
          <w:szCs w:val="22"/>
        </w:rPr>
        <w:t xml:space="preserve"> – </w:t>
      </w:r>
      <w:r w:rsidR="00A91BFD" w:rsidRPr="0090263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39 w Krakowie</w:t>
      </w:r>
      <w:r w:rsidRPr="00902631">
        <w:rPr>
          <w:rFonts w:ascii="Calibri" w:hAnsi="Calibri"/>
          <w:b/>
          <w:sz w:val="22"/>
          <w:szCs w:val="22"/>
        </w:rPr>
        <w:t>;</w:t>
      </w:r>
    </w:p>
    <w:p w:rsidR="00664AB2" w:rsidRPr="00664AB2" w:rsidRDefault="00664AB2" w:rsidP="00664AB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664AB2">
        <w:rPr>
          <w:rFonts w:ascii="Calibri" w:hAnsi="Calibri"/>
          <w:sz w:val="22"/>
          <w:szCs w:val="22"/>
        </w:rPr>
        <w:tab/>
        <w:t>cena netto:        ……………………………………………     PLN</w:t>
      </w:r>
    </w:p>
    <w:p w:rsidR="00664AB2" w:rsidRPr="00664AB2" w:rsidRDefault="00664AB2" w:rsidP="00664AB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664AB2">
        <w:rPr>
          <w:rFonts w:ascii="Calibri" w:hAnsi="Calibri"/>
          <w:sz w:val="22"/>
          <w:szCs w:val="22"/>
        </w:rPr>
        <w:tab/>
        <w:t xml:space="preserve">cena brutto:       ...............................................    PLN </w:t>
      </w:r>
    </w:p>
    <w:p w:rsidR="00664AB2" w:rsidRDefault="00664AB2" w:rsidP="00664AB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664AB2">
        <w:rPr>
          <w:rFonts w:ascii="Calibri" w:hAnsi="Calibri"/>
          <w:sz w:val="22"/>
          <w:szCs w:val="22"/>
        </w:rPr>
        <w:tab/>
        <w:t>podatek VAT:     ……………………………………………     PLN</w:t>
      </w:r>
    </w:p>
    <w:p w:rsidR="00664AB2" w:rsidRDefault="00664AB2" w:rsidP="00664AB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664AB2" w:rsidRPr="008A69B0" w:rsidRDefault="00664AB2" w:rsidP="00B52433">
      <w:pPr>
        <w:pStyle w:val="Zwykytekst1"/>
        <w:tabs>
          <w:tab w:val="left" w:pos="284"/>
        </w:tabs>
        <w:spacing w:line="360" w:lineRule="exact"/>
        <w:ind w:left="284" w:hanging="284"/>
        <w:jc w:val="both"/>
        <w:rPr>
          <w:rFonts w:ascii="Calibri" w:hAnsi="Calibri"/>
          <w:b/>
          <w:sz w:val="22"/>
          <w:szCs w:val="22"/>
        </w:rPr>
      </w:pPr>
      <w:r w:rsidRPr="008A69B0">
        <w:rPr>
          <w:rFonts w:ascii="Calibri" w:hAnsi="Calibri"/>
          <w:b/>
          <w:sz w:val="22"/>
          <w:szCs w:val="22"/>
        </w:rPr>
        <w:tab/>
      </w:r>
      <w:r w:rsidR="008A69B0" w:rsidRPr="008A69B0">
        <w:rPr>
          <w:rFonts w:ascii="Calibri" w:hAnsi="Calibri"/>
          <w:b/>
          <w:sz w:val="22"/>
          <w:szCs w:val="22"/>
        </w:rPr>
        <w:t>Odcinek 220</w:t>
      </w:r>
      <w:r w:rsidRPr="008A69B0">
        <w:rPr>
          <w:rFonts w:ascii="Calibri" w:hAnsi="Calibri"/>
          <w:b/>
          <w:sz w:val="22"/>
          <w:szCs w:val="22"/>
        </w:rPr>
        <w:t xml:space="preserve"> – </w:t>
      </w:r>
      <w:r w:rsidR="008A69B0" w:rsidRPr="008A69B0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43 w Krakowie</w:t>
      </w:r>
      <w:r w:rsidRPr="008A69B0">
        <w:rPr>
          <w:rFonts w:ascii="Calibri" w:hAnsi="Calibri"/>
          <w:b/>
          <w:sz w:val="22"/>
          <w:szCs w:val="22"/>
        </w:rPr>
        <w:t>;</w:t>
      </w:r>
    </w:p>
    <w:p w:rsidR="00664AB2" w:rsidRPr="00664AB2" w:rsidRDefault="00664AB2" w:rsidP="00664AB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664AB2">
        <w:rPr>
          <w:rFonts w:ascii="Calibri" w:hAnsi="Calibri"/>
          <w:sz w:val="22"/>
          <w:szCs w:val="22"/>
        </w:rPr>
        <w:tab/>
        <w:t>cena netto:        ……………………………………………     PLN</w:t>
      </w:r>
    </w:p>
    <w:p w:rsidR="00664AB2" w:rsidRPr="00664AB2" w:rsidRDefault="00664AB2" w:rsidP="00664AB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664AB2">
        <w:rPr>
          <w:rFonts w:ascii="Calibri" w:hAnsi="Calibri"/>
          <w:sz w:val="22"/>
          <w:szCs w:val="22"/>
        </w:rPr>
        <w:tab/>
        <w:t xml:space="preserve">cena brutto:       ...............................................    PLN </w:t>
      </w:r>
    </w:p>
    <w:p w:rsidR="00664AB2" w:rsidRDefault="00664AB2" w:rsidP="00664AB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664AB2">
        <w:rPr>
          <w:rFonts w:ascii="Calibri" w:hAnsi="Calibri"/>
          <w:sz w:val="22"/>
          <w:szCs w:val="22"/>
        </w:rPr>
        <w:tab/>
        <w:t>podatek VAT:     ……………………………………………     PLN</w:t>
      </w:r>
    </w:p>
    <w:p w:rsidR="00664AB2" w:rsidRDefault="00664AB2" w:rsidP="00664AB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664AB2" w:rsidRPr="00CC1AA1" w:rsidRDefault="00664AB2" w:rsidP="00B52433">
      <w:pPr>
        <w:pStyle w:val="Zwykytekst1"/>
        <w:tabs>
          <w:tab w:val="left" w:pos="284"/>
        </w:tabs>
        <w:spacing w:line="360" w:lineRule="exact"/>
        <w:ind w:left="284" w:hanging="284"/>
        <w:jc w:val="both"/>
        <w:rPr>
          <w:rFonts w:ascii="Calibri" w:hAnsi="Calibri"/>
          <w:b/>
          <w:sz w:val="22"/>
          <w:szCs w:val="22"/>
        </w:rPr>
      </w:pPr>
      <w:r w:rsidRPr="00CC1AA1">
        <w:rPr>
          <w:rFonts w:ascii="Calibri" w:hAnsi="Calibri"/>
          <w:b/>
          <w:sz w:val="22"/>
          <w:szCs w:val="22"/>
        </w:rPr>
        <w:tab/>
      </w:r>
      <w:r w:rsidR="00151AAD" w:rsidRPr="00CC1AA1">
        <w:rPr>
          <w:rFonts w:ascii="Calibri" w:hAnsi="Calibri"/>
          <w:b/>
          <w:sz w:val="22"/>
          <w:szCs w:val="22"/>
        </w:rPr>
        <w:t>Odcinek 221</w:t>
      </w:r>
      <w:r w:rsidRPr="00CC1AA1">
        <w:rPr>
          <w:rFonts w:ascii="Calibri" w:hAnsi="Calibri"/>
          <w:b/>
          <w:sz w:val="22"/>
          <w:szCs w:val="22"/>
        </w:rPr>
        <w:t xml:space="preserve"> – </w:t>
      </w:r>
      <w:r w:rsidR="00151AAD" w:rsidRPr="00CC1AA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44 kl. 3 mieszkania w Krakowie</w:t>
      </w:r>
      <w:r w:rsidRPr="00CC1AA1">
        <w:rPr>
          <w:rFonts w:ascii="Calibri" w:hAnsi="Calibri"/>
          <w:b/>
          <w:sz w:val="22"/>
          <w:szCs w:val="22"/>
        </w:rPr>
        <w:t>;</w:t>
      </w:r>
    </w:p>
    <w:p w:rsidR="00664AB2" w:rsidRPr="00664AB2" w:rsidRDefault="00664AB2" w:rsidP="00664AB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664AB2">
        <w:rPr>
          <w:rFonts w:ascii="Calibri" w:hAnsi="Calibri"/>
          <w:sz w:val="22"/>
          <w:szCs w:val="22"/>
        </w:rPr>
        <w:tab/>
        <w:t>cena netto:        ……………………………………………     PLN</w:t>
      </w:r>
    </w:p>
    <w:p w:rsidR="00664AB2" w:rsidRPr="00664AB2" w:rsidRDefault="00664AB2" w:rsidP="00664AB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664AB2">
        <w:rPr>
          <w:rFonts w:ascii="Calibri" w:hAnsi="Calibri"/>
          <w:sz w:val="22"/>
          <w:szCs w:val="22"/>
        </w:rPr>
        <w:tab/>
        <w:t xml:space="preserve">cena brutto:       ...............................................    PLN </w:t>
      </w:r>
    </w:p>
    <w:p w:rsidR="00664AB2" w:rsidRDefault="00664AB2" w:rsidP="00664AB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664AB2">
        <w:rPr>
          <w:rFonts w:ascii="Calibri" w:hAnsi="Calibri"/>
          <w:sz w:val="22"/>
          <w:szCs w:val="22"/>
        </w:rPr>
        <w:tab/>
        <w:t>podatek VAT:     ……………………………………………     PLN</w:t>
      </w:r>
    </w:p>
    <w:p w:rsidR="00664AB2" w:rsidRPr="00CC1AA1" w:rsidRDefault="00664AB2" w:rsidP="00664AB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</w:p>
    <w:p w:rsidR="00664AB2" w:rsidRPr="00CC1AA1" w:rsidRDefault="00664AB2" w:rsidP="00B52433">
      <w:pPr>
        <w:pStyle w:val="Zwykytekst1"/>
        <w:tabs>
          <w:tab w:val="left" w:pos="284"/>
        </w:tabs>
        <w:spacing w:line="360" w:lineRule="exact"/>
        <w:ind w:left="284" w:hanging="284"/>
        <w:jc w:val="both"/>
        <w:rPr>
          <w:rFonts w:ascii="Calibri" w:hAnsi="Calibri"/>
          <w:b/>
          <w:sz w:val="22"/>
          <w:szCs w:val="22"/>
        </w:rPr>
      </w:pPr>
      <w:r w:rsidRPr="00CC1AA1">
        <w:rPr>
          <w:rFonts w:ascii="Calibri" w:hAnsi="Calibri"/>
          <w:b/>
          <w:sz w:val="22"/>
          <w:szCs w:val="22"/>
        </w:rPr>
        <w:lastRenderedPageBreak/>
        <w:tab/>
      </w:r>
      <w:r w:rsidR="00CC1AA1" w:rsidRPr="00CC1AA1">
        <w:rPr>
          <w:rFonts w:ascii="Calibri" w:hAnsi="Calibri"/>
          <w:b/>
          <w:sz w:val="22"/>
          <w:szCs w:val="22"/>
        </w:rPr>
        <w:t>Odcinek 222</w:t>
      </w:r>
      <w:r w:rsidRPr="00CC1AA1">
        <w:rPr>
          <w:rFonts w:ascii="Calibri" w:hAnsi="Calibri"/>
          <w:b/>
          <w:sz w:val="22"/>
          <w:szCs w:val="22"/>
        </w:rPr>
        <w:t xml:space="preserve"> – </w:t>
      </w:r>
      <w:r w:rsidR="00987DD3" w:rsidRPr="00987DD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Oświecenia 44 kl. 3 pawilon w Krakowie</w:t>
      </w:r>
      <w:r w:rsidRPr="00CC1AA1">
        <w:rPr>
          <w:rFonts w:ascii="Calibri" w:hAnsi="Calibri"/>
          <w:b/>
          <w:sz w:val="22"/>
          <w:szCs w:val="22"/>
        </w:rPr>
        <w:t>;</w:t>
      </w:r>
    </w:p>
    <w:p w:rsidR="00664AB2" w:rsidRPr="00664AB2" w:rsidRDefault="00664AB2" w:rsidP="00664AB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664AB2">
        <w:rPr>
          <w:rFonts w:ascii="Calibri" w:hAnsi="Calibri"/>
          <w:sz w:val="22"/>
          <w:szCs w:val="22"/>
        </w:rPr>
        <w:tab/>
        <w:t>cena netto:        ……………………………………………     PLN</w:t>
      </w:r>
    </w:p>
    <w:p w:rsidR="00664AB2" w:rsidRPr="00664AB2" w:rsidRDefault="00664AB2" w:rsidP="00664AB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664AB2">
        <w:rPr>
          <w:rFonts w:ascii="Calibri" w:hAnsi="Calibri"/>
          <w:sz w:val="22"/>
          <w:szCs w:val="22"/>
        </w:rPr>
        <w:tab/>
        <w:t xml:space="preserve">cena brutto:       ...............................................    PLN </w:t>
      </w:r>
    </w:p>
    <w:p w:rsidR="00664AB2" w:rsidRDefault="00664AB2" w:rsidP="00664AB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664AB2">
        <w:rPr>
          <w:rFonts w:ascii="Calibri" w:hAnsi="Calibri"/>
          <w:sz w:val="22"/>
          <w:szCs w:val="22"/>
        </w:rPr>
        <w:tab/>
        <w:t>podatek VAT:     ……………………………………………     PLN</w:t>
      </w:r>
    </w:p>
    <w:p w:rsidR="00664AB2" w:rsidRDefault="00664AB2" w:rsidP="00664AB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87DD3" w:rsidRPr="00987DD3" w:rsidRDefault="00664AB2" w:rsidP="00B52433">
      <w:pPr>
        <w:pStyle w:val="Zwykytekst1"/>
        <w:tabs>
          <w:tab w:val="left" w:pos="284"/>
        </w:tabs>
        <w:spacing w:line="360" w:lineRule="exact"/>
        <w:ind w:left="284" w:hanging="284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987DD3" w:rsidRPr="00987DD3">
        <w:rPr>
          <w:rFonts w:ascii="Calibri" w:hAnsi="Calibri"/>
          <w:b/>
          <w:sz w:val="22"/>
          <w:szCs w:val="22"/>
        </w:rPr>
        <w:t>Odcinek 223 – Demontaż węzła niskoparametrowego oraz montaż wraz z dostawą węzła cieplnego wysokoparametrowego  dla zadania – os. Oświecenia 44 kl. 3 przychodnia w Krakowie;</w:t>
      </w:r>
    </w:p>
    <w:p w:rsidR="00987DD3" w:rsidRPr="00987DD3" w:rsidRDefault="00987DD3" w:rsidP="00987DD3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87DD3">
        <w:rPr>
          <w:rFonts w:ascii="Calibri" w:hAnsi="Calibri"/>
          <w:sz w:val="22"/>
          <w:szCs w:val="22"/>
        </w:rPr>
        <w:tab/>
        <w:t>cena netto:        ……………………………………………     PLN</w:t>
      </w:r>
    </w:p>
    <w:p w:rsidR="00987DD3" w:rsidRPr="00987DD3" w:rsidRDefault="00987DD3" w:rsidP="00987DD3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87DD3">
        <w:rPr>
          <w:rFonts w:ascii="Calibri" w:hAnsi="Calibri"/>
          <w:sz w:val="22"/>
          <w:szCs w:val="22"/>
        </w:rPr>
        <w:tab/>
        <w:t xml:space="preserve">cena brutto:       ...............................................    PLN </w:t>
      </w:r>
    </w:p>
    <w:p w:rsidR="00987DD3" w:rsidRPr="00987DD3" w:rsidRDefault="00987DD3" w:rsidP="00987DD3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87DD3">
        <w:rPr>
          <w:rFonts w:ascii="Calibri" w:hAnsi="Calibri"/>
          <w:sz w:val="22"/>
          <w:szCs w:val="22"/>
        </w:rPr>
        <w:tab/>
        <w:t>podatek VAT:     ……………………………………………     PLN</w:t>
      </w:r>
    </w:p>
    <w:p w:rsidR="00664AB2" w:rsidRDefault="00664AB2" w:rsidP="00987DD3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87DD3" w:rsidRPr="00987DD3" w:rsidRDefault="00987DD3" w:rsidP="00B52433">
      <w:pPr>
        <w:pStyle w:val="Zwykytekst1"/>
        <w:tabs>
          <w:tab w:val="left" w:pos="284"/>
        </w:tabs>
        <w:spacing w:line="360" w:lineRule="exact"/>
        <w:ind w:left="284" w:hanging="284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87DD3">
        <w:rPr>
          <w:rFonts w:ascii="Calibri" w:hAnsi="Calibri"/>
          <w:b/>
          <w:sz w:val="22"/>
          <w:szCs w:val="22"/>
        </w:rPr>
        <w:t xml:space="preserve">Odcinek 224 – Demontaż węzła niskoparametrowego oraz montaż wraz z dostawą węzła </w:t>
      </w:r>
      <w:bookmarkStart w:id="0" w:name="_GoBack"/>
      <w:bookmarkEnd w:id="0"/>
      <w:r w:rsidRPr="00987DD3">
        <w:rPr>
          <w:rFonts w:ascii="Calibri" w:hAnsi="Calibri"/>
          <w:b/>
          <w:sz w:val="22"/>
          <w:szCs w:val="22"/>
        </w:rPr>
        <w:t>cieplnego wysokoparametrowego  dla zadania – os. Oświecenia 44 kl. 4 w Krakowie;</w:t>
      </w:r>
    </w:p>
    <w:p w:rsidR="00987DD3" w:rsidRPr="00987DD3" w:rsidRDefault="00987DD3" w:rsidP="00987DD3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87DD3">
        <w:rPr>
          <w:rFonts w:ascii="Calibri" w:hAnsi="Calibri"/>
          <w:sz w:val="22"/>
          <w:szCs w:val="22"/>
        </w:rPr>
        <w:tab/>
        <w:t>cena netto:        ……………………………………………     PLN</w:t>
      </w:r>
    </w:p>
    <w:p w:rsidR="00987DD3" w:rsidRPr="00987DD3" w:rsidRDefault="00987DD3" w:rsidP="00987DD3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87DD3">
        <w:rPr>
          <w:rFonts w:ascii="Calibri" w:hAnsi="Calibri"/>
          <w:sz w:val="22"/>
          <w:szCs w:val="22"/>
        </w:rPr>
        <w:tab/>
        <w:t xml:space="preserve">cena brutto:       ...............................................    PLN </w:t>
      </w:r>
    </w:p>
    <w:p w:rsidR="00987DD3" w:rsidRDefault="00987DD3" w:rsidP="00987DD3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87DD3">
        <w:rPr>
          <w:rFonts w:ascii="Calibri" w:hAnsi="Calibri"/>
          <w:sz w:val="22"/>
          <w:szCs w:val="22"/>
        </w:rPr>
        <w:tab/>
        <w:t>podatek VAT:     ……………………………………………     PLN</w:t>
      </w:r>
    </w:p>
    <w:p w:rsidR="00870DEA" w:rsidRDefault="00870DEA" w:rsidP="00870DE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82042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 w:rsidR="00E82042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82042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 xml:space="preserve">(* - dwie propozycje należy wykreślić, a zostawić tylko jedną właściwą. W przypadku nie zakreślenia odpowiedniej proponowanej długości okresu gwarancji Zamawiający uzna, </w:t>
      </w:r>
      <w:r w:rsidR="00D03FEB">
        <w:rPr>
          <w:i/>
        </w:rPr>
        <w:br/>
      </w:r>
      <w:r>
        <w:rPr>
          <w:i/>
        </w:rPr>
        <w:t>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>powierzyć wykonanie części zamówienia następującym podwykonawcom 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D03FEB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0163C8">
        <w:rPr>
          <w:rFonts w:ascii="Calibri" w:hAnsi="Calibri"/>
          <w:sz w:val="22"/>
          <w:szCs w:val="22"/>
        </w:rPr>
        <w:t>w pliku o nazwie</w:t>
      </w:r>
      <w:r>
        <w:rPr>
          <w:rFonts w:ascii="Calibri" w:hAnsi="Calibri"/>
          <w:sz w:val="22"/>
          <w:szCs w:val="22"/>
        </w:rPr>
        <w:t xml:space="preserve"> </w:t>
      </w:r>
      <w:r w:rsidR="000163C8">
        <w:rPr>
          <w:rFonts w:ascii="Calibri" w:hAnsi="Calibri"/>
          <w:sz w:val="22"/>
          <w:szCs w:val="22"/>
        </w:rPr>
        <w:t>________________</w:t>
      </w:r>
      <w:r>
        <w:rPr>
          <w:rFonts w:ascii="Calibri" w:hAnsi="Calibri"/>
          <w:sz w:val="22"/>
          <w:szCs w:val="22"/>
        </w:rPr>
        <w:t>___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D03FEB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BF219D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 xml:space="preserve">.  Oświadczamy, </w:t>
      </w:r>
      <w:proofErr w:type="spellStart"/>
      <w:r w:rsidR="008C5227">
        <w:rPr>
          <w:rFonts w:ascii="Calibri" w:hAnsi="Calibri"/>
        </w:rPr>
        <w:t>że</w:t>
      </w:r>
      <w:proofErr w:type="spellEnd"/>
      <w:r w:rsidR="008C5227">
        <w:rPr>
          <w:rFonts w:ascii="Calibri" w:hAnsi="Calibri"/>
        </w:rPr>
        <w:t xml:space="preserve">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</w:p>
    <w:p w:rsidR="008C5227" w:rsidRDefault="00BF219D" w:rsidP="00BF219D">
      <w:pPr>
        <w:pStyle w:val="Zwykytekst1"/>
        <w:spacing w:after="120" w:line="360" w:lineRule="exact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12.  </w:t>
      </w:r>
      <w:r w:rsidR="008C5227">
        <w:rPr>
          <w:rFonts w:ascii="Calibri" w:hAnsi="Calibri"/>
          <w:sz w:val="22"/>
          <w:szCs w:val="22"/>
        </w:rPr>
        <w:t xml:space="preserve">Oświadczam(y), że </w:t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0163C8" w:rsidRDefault="000163C8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D03FEB" w:rsidRDefault="00D03FEB" w:rsidP="00D03FEB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D03FEB" w:rsidRDefault="00D03FEB" w:rsidP="00D03FEB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D03FEB" w:rsidRPr="00554188" w:rsidRDefault="00D03FEB" w:rsidP="00D03FEB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79E" w:rsidRDefault="0082479E" w:rsidP="00BE245A">
      <w:r>
        <w:separator/>
      </w:r>
    </w:p>
  </w:endnote>
  <w:endnote w:type="continuationSeparator" w:id="0">
    <w:p w:rsidR="0082479E" w:rsidRDefault="0082479E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B52433">
          <w:rPr>
            <w:rFonts w:asciiTheme="minorHAnsi" w:hAnsiTheme="minorHAnsi"/>
            <w:noProof/>
          </w:rPr>
          <w:t>9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79E" w:rsidRDefault="0082479E" w:rsidP="00BE245A">
      <w:r>
        <w:separator/>
      </w:r>
    </w:p>
  </w:footnote>
  <w:footnote w:type="continuationSeparator" w:id="0">
    <w:p w:rsidR="0082479E" w:rsidRDefault="0082479E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D50" w:rsidRDefault="00C95D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135FC2">
    <w:pPr>
      <w:tabs>
        <w:tab w:val="left" w:pos="825"/>
        <w:tab w:val="center" w:pos="4536"/>
        <w:tab w:val="left" w:pos="7695"/>
      </w:tabs>
      <w:rPr>
        <w:noProof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D93EDA">
      <w:rPr>
        <w:noProof/>
      </w:rPr>
      <w:drawing>
        <wp:inline distT="0" distB="0" distL="0" distR="0" wp14:anchorId="1238DAE7" wp14:editId="7051BB11">
          <wp:extent cx="5702400" cy="532130"/>
          <wp:effectExtent l="0" t="0" r="0" b="127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5697" cy="5324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93EDA" w:rsidRPr="00135FC2" w:rsidRDefault="00D93EDA" w:rsidP="00135FC2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</w:p>
  <w:p w:rsidR="00EC57E5" w:rsidRPr="006F625A" w:rsidRDefault="00D93EDA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IZ/U/4/2020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43519977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F44974"/>
    <w:multiLevelType w:val="hybridMultilevel"/>
    <w:tmpl w:val="5AFC0960"/>
    <w:lvl w:ilvl="0" w:tplc="CD14F1FE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9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7"/>
  </w:num>
  <w:num w:numId="22">
    <w:abstractNumId w:val="48"/>
  </w:num>
  <w:num w:numId="23">
    <w:abstractNumId w:val="45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63C8"/>
    <w:rsid w:val="00017DCA"/>
    <w:rsid w:val="00020472"/>
    <w:rsid w:val="00021CA6"/>
    <w:rsid w:val="00022BE4"/>
    <w:rsid w:val="0002394A"/>
    <w:rsid w:val="000275A3"/>
    <w:rsid w:val="00031F64"/>
    <w:rsid w:val="0003659A"/>
    <w:rsid w:val="00041E37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87E5B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1067"/>
    <w:rsid w:val="000C60B0"/>
    <w:rsid w:val="000C68F2"/>
    <w:rsid w:val="000C78C9"/>
    <w:rsid w:val="000D00A3"/>
    <w:rsid w:val="000D0106"/>
    <w:rsid w:val="000D21DC"/>
    <w:rsid w:val="000D7395"/>
    <w:rsid w:val="000E3C98"/>
    <w:rsid w:val="000E469D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57AC"/>
    <w:rsid w:val="00116BEA"/>
    <w:rsid w:val="00117D33"/>
    <w:rsid w:val="00124062"/>
    <w:rsid w:val="00131796"/>
    <w:rsid w:val="0013222A"/>
    <w:rsid w:val="00132E05"/>
    <w:rsid w:val="00132E33"/>
    <w:rsid w:val="001349CF"/>
    <w:rsid w:val="00135FC2"/>
    <w:rsid w:val="00144091"/>
    <w:rsid w:val="001458BD"/>
    <w:rsid w:val="00146D4F"/>
    <w:rsid w:val="0015190D"/>
    <w:rsid w:val="00151AAD"/>
    <w:rsid w:val="001526B2"/>
    <w:rsid w:val="00152E52"/>
    <w:rsid w:val="00154781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D7F1B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05E23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1E39"/>
    <w:rsid w:val="002368E4"/>
    <w:rsid w:val="00241992"/>
    <w:rsid w:val="002428F5"/>
    <w:rsid w:val="0024703A"/>
    <w:rsid w:val="002555B9"/>
    <w:rsid w:val="0025696B"/>
    <w:rsid w:val="002716AA"/>
    <w:rsid w:val="0027248A"/>
    <w:rsid w:val="00272F7B"/>
    <w:rsid w:val="0027757C"/>
    <w:rsid w:val="00281944"/>
    <w:rsid w:val="002856AB"/>
    <w:rsid w:val="00287B0E"/>
    <w:rsid w:val="002926BC"/>
    <w:rsid w:val="002939F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6C46"/>
    <w:rsid w:val="00320BDE"/>
    <w:rsid w:val="00320C44"/>
    <w:rsid w:val="003254ED"/>
    <w:rsid w:val="00326697"/>
    <w:rsid w:val="00326CB9"/>
    <w:rsid w:val="003301DB"/>
    <w:rsid w:val="00330375"/>
    <w:rsid w:val="00332916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A21C5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E6B1A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40D65"/>
    <w:rsid w:val="004500E7"/>
    <w:rsid w:val="00450DE7"/>
    <w:rsid w:val="00451237"/>
    <w:rsid w:val="004537B9"/>
    <w:rsid w:val="0045622A"/>
    <w:rsid w:val="00456E24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80A15"/>
    <w:rsid w:val="00481A08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C4277"/>
    <w:rsid w:val="004D209B"/>
    <w:rsid w:val="004D378F"/>
    <w:rsid w:val="004D466E"/>
    <w:rsid w:val="004D4FE4"/>
    <w:rsid w:val="004D6B75"/>
    <w:rsid w:val="004E1101"/>
    <w:rsid w:val="004E4062"/>
    <w:rsid w:val="004E48E9"/>
    <w:rsid w:val="004E7092"/>
    <w:rsid w:val="004F1AAF"/>
    <w:rsid w:val="004F2966"/>
    <w:rsid w:val="004F5351"/>
    <w:rsid w:val="004F671F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23BA"/>
    <w:rsid w:val="00583581"/>
    <w:rsid w:val="00583F8F"/>
    <w:rsid w:val="00587660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166D"/>
    <w:rsid w:val="00654BE2"/>
    <w:rsid w:val="00661AC7"/>
    <w:rsid w:val="00662000"/>
    <w:rsid w:val="00663514"/>
    <w:rsid w:val="00664AB2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86339"/>
    <w:rsid w:val="00690E63"/>
    <w:rsid w:val="00690E98"/>
    <w:rsid w:val="006928EB"/>
    <w:rsid w:val="00694DE7"/>
    <w:rsid w:val="006A00E1"/>
    <w:rsid w:val="006A0FB9"/>
    <w:rsid w:val="006A214C"/>
    <w:rsid w:val="006A2B4C"/>
    <w:rsid w:val="006A3CFC"/>
    <w:rsid w:val="006A4114"/>
    <w:rsid w:val="006A46DB"/>
    <w:rsid w:val="006A54C3"/>
    <w:rsid w:val="006A7820"/>
    <w:rsid w:val="006A7EAE"/>
    <w:rsid w:val="006B1E3C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1AF0"/>
    <w:rsid w:val="00722A30"/>
    <w:rsid w:val="00725D62"/>
    <w:rsid w:val="00735B21"/>
    <w:rsid w:val="00735CA5"/>
    <w:rsid w:val="00737156"/>
    <w:rsid w:val="007376C2"/>
    <w:rsid w:val="00740952"/>
    <w:rsid w:val="00741104"/>
    <w:rsid w:val="00741660"/>
    <w:rsid w:val="00742986"/>
    <w:rsid w:val="007447D9"/>
    <w:rsid w:val="00744CA5"/>
    <w:rsid w:val="00747039"/>
    <w:rsid w:val="0074767E"/>
    <w:rsid w:val="00747ECB"/>
    <w:rsid w:val="00750AAA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D7DE8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0621C"/>
    <w:rsid w:val="00812B9F"/>
    <w:rsid w:val="008130FF"/>
    <w:rsid w:val="00813E8E"/>
    <w:rsid w:val="00814D75"/>
    <w:rsid w:val="0081502B"/>
    <w:rsid w:val="00817438"/>
    <w:rsid w:val="0082084E"/>
    <w:rsid w:val="0082479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3528"/>
    <w:rsid w:val="008653F9"/>
    <w:rsid w:val="00870DEA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9B0"/>
    <w:rsid w:val="008A6B89"/>
    <w:rsid w:val="008B059D"/>
    <w:rsid w:val="008B20B6"/>
    <w:rsid w:val="008B3AFE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02631"/>
    <w:rsid w:val="00911A1E"/>
    <w:rsid w:val="00911B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5C96"/>
    <w:rsid w:val="00937339"/>
    <w:rsid w:val="00940F37"/>
    <w:rsid w:val="0094220F"/>
    <w:rsid w:val="009423AE"/>
    <w:rsid w:val="00942ADC"/>
    <w:rsid w:val="009431B5"/>
    <w:rsid w:val="009459CF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7DD3"/>
    <w:rsid w:val="00990AE2"/>
    <w:rsid w:val="0099165A"/>
    <w:rsid w:val="00991E6F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414E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20E6"/>
    <w:rsid w:val="00A63229"/>
    <w:rsid w:val="00A63AF4"/>
    <w:rsid w:val="00A65647"/>
    <w:rsid w:val="00A67C53"/>
    <w:rsid w:val="00A7772A"/>
    <w:rsid w:val="00A77E03"/>
    <w:rsid w:val="00A84625"/>
    <w:rsid w:val="00A91BFD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3ED1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0EB1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433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19D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1723"/>
    <w:rsid w:val="00C646EF"/>
    <w:rsid w:val="00C64C23"/>
    <w:rsid w:val="00C64F36"/>
    <w:rsid w:val="00C64F58"/>
    <w:rsid w:val="00C700C2"/>
    <w:rsid w:val="00C734ED"/>
    <w:rsid w:val="00C75EF1"/>
    <w:rsid w:val="00C7697D"/>
    <w:rsid w:val="00C84596"/>
    <w:rsid w:val="00C85F6C"/>
    <w:rsid w:val="00C87181"/>
    <w:rsid w:val="00C871A0"/>
    <w:rsid w:val="00C874C0"/>
    <w:rsid w:val="00C908B8"/>
    <w:rsid w:val="00C95C16"/>
    <w:rsid w:val="00C95D50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1AA1"/>
    <w:rsid w:val="00CC2D6B"/>
    <w:rsid w:val="00CC327C"/>
    <w:rsid w:val="00CC3427"/>
    <w:rsid w:val="00CC4416"/>
    <w:rsid w:val="00CC6C93"/>
    <w:rsid w:val="00CD2AFD"/>
    <w:rsid w:val="00CD479B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3FEB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21F4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122A"/>
    <w:rsid w:val="00D82A99"/>
    <w:rsid w:val="00D85246"/>
    <w:rsid w:val="00D91134"/>
    <w:rsid w:val="00D920A8"/>
    <w:rsid w:val="00D9304B"/>
    <w:rsid w:val="00D93EDA"/>
    <w:rsid w:val="00D94B08"/>
    <w:rsid w:val="00D94E50"/>
    <w:rsid w:val="00D974F8"/>
    <w:rsid w:val="00D97A1B"/>
    <w:rsid w:val="00D97D03"/>
    <w:rsid w:val="00DA0D27"/>
    <w:rsid w:val="00DA167D"/>
    <w:rsid w:val="00DB0CCD"/>
    <w:rsid w:val="00DB2D50"/>
    <w:rsid w:val="00DB38D3"/>
    <w:rsid w:val="00DB53C9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DF6279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2042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7AA"/>
    <w:rsid w:val="00EC3BE4"/>
    <w:rsid w:val="00EC57E5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0B06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5CB7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D74DB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11B31-AC9F-4C1B-B286-665A29C48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2134</Words>
  <Characters>12807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3</cp:revision>
  <cp:lastPrinted>2019-01-21T12:47:00Z</cp:lastPrinted>
  <dcterms:created xsi:type="dcterms:W3CDTF">2020-02-17T12:18:00Z</dcterms:created>
  <dcterms:modified xsi:type="dcterms:W3CDTF">2020-02-18T07:33:00Z</dcterms:modified>
</cp:coreProperties>
</file>